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A5" w:rsidRPr="00EC408C" w:rsidRDefault="00661CA5" w:rsidP="00EC408C">
      <w:pPr>
        <w:spacing w:after="0" w:line="240" w:lineRule="auto"/>
        <w:ind w:left="4678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C408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Приложение к приказу </w:t>
      </w:r>
      <w:r w:rsidR="00EC408C" w:rsidRPr="00EC408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Минстройархитектуры </w:t>
      </w:r>
      <w:r w:rsidRPr="00EC408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29.06.2023 № 122</w:t>
      </w:r>
    </w:p>
    <w:p w:rsidR="00EC408C" w:rsidRDefault="00EC408C" w:rsidP="000902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0" w:name="a8"/>
      <w:bookmarkEnd w:id="0"/>
    </w:p>
    <w:p w:rsidR="005227C1" w:rsidRDefault="005227C1" w:rsidP="000902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1CA5" w:rsidRDefault="0009020F" w:rsidP="000902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09020F">
        <w:rPr>
          <w:rFonts w:ascii="Arial" w:eastAsia="Times New Roman" w:hAnsi="Arial" w:cs="Arial"/>
          <w:b/>
          <w:bCs/>
          <w:color w:val="000000"/>
          <w:lang w:eastAsia="ru-RU"/>
        </w:rPr>
        <w:t>ДОГОВОР</w:t>
      </w:r>
    </w:p>
    <w:p w:rsidR="0009020F" w:rsidRDefault="00661CA5" w:rsidP="000902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возмездного оказания услуг по организации и </w:t>
      </w:r>
      <w:r w:rsidR="0009020F" w:rsidRPr="0009020F">
        <w:rPr>
          <w:rFonts w:ascii="Arial" w:eastAsia="Times New Roman" w:hAnsi="Arial" w:cs="Arial"/>
          <w:b/>
          <w:bCs/>
          <w:color w:val="000000"/>
          <w:lang w:eastAsia="ru-RU"/>
        </w:rPr>
        <w:t>обеспечению строительства объектов</w:t>
      </w:r>
    </w:p>
    <w:p w:rsidR="00661CA5" w:rsidRDefault="00661CA5" w:rsidP="000902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61CA5" w:rsidRPr="00661CA5" w:rsidRDefault="00661CA5" w:rsidP="00661CA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 xml:space="preserve">«__» ________ 20___ г.                                                                     </w:t>
      </w:r>
      <w:r w:rsidRPr="00661CA5">
        <w:rPr>
          <w:rFonts w:ascii="Arial" w:eastAsia="Times New Roman" w:hAnsi="Arial" w:cs="Arial"/>
          <w:bCs/>
          <w:color w:val="000000"/>
          <w:lang w:eastAsia="ru-RU"/>
        </w:rPr>
        <w:t>г. ___________________</w:t>
      </w:r>
    </w:p>
    <w:p w:rsidR="0009020F" w:rsidRPr="0009020F" w:rsidRDefault="00661CA5" w:rsidP="007C796D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661CA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(дата заключения договора)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661CA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(место заключения договора)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____________________</w:t>
      </w:r>
      <w:r w:rsidR="00661CA5">
        <w:rPr>
          <w:rFonts w:ascii="Arial" w:eastAsia="Times New Roman" w:hAnsi="Arial" w:cs="Arial"/>
          <w:color w:val="000000"/>
          <w:lang w:eastAsia="ru-RU"/>
        </w:rPr>
        <w:t xml:space="preserve">________________________ (далее </w:t>
      </w:r>
      <w:r w:rsidRPr="0009020F">
        <w:rPr>
          <w:rFonts w:ascii="Arial" w:eastAsia="Times New Roman" w:hAnsi="Arial" w:cs="Arial"/>
          <w:color w:val="000000"/>
          <w:lang w:eastAsia="ru-RU"/>
        </w:rPr>
        <w:t>- Распорядитель)</w:t>
      </w:r>
    </w:p>
    <w:p w:rsidR="0009020F" w:rsidRPr="0009020F" w:rsidRDefault="0009020F" w:rsidP="0009020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государственного органа)</w:t>
      </w:r>
    </w:p>
    <w:p w:rsidR="0009020F" w:rsidRPr="0009020F" w:rsidRDefault="0009020F" w:rsidP="000902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в лице ______________________________________________________________</w:t>
      </w:r>
      <w:r w:rsidR="00661CA5">
        <w:rPr>
          <w:rFonts w:ascii="Arial" w:eastAsia="Times New Roman" w:hAnsi="Arial" w:cs="Arial"/>
          <w:color w:val="000000"/>
          <w:lang w:eastAsia="ru-RU"/>
        </w:rPr>
        <w:t>_______</w:t>
      </w:r>
      <w:r w:rsidRPr="0009020F">
        <w:rPr>
          <w:rFonts w:ascii="Arial" w:eastAsia="Times New Roman" w:hAnsi="Arial" w:cs="Arial"/>
          <w:color w:val="000000"/>
          <w:lang w:eastAsia="ru-RU"/>
        </w:rPr>
        <w:t>,</w:t>
      </w:r>
    </w:p>
    <w:p w:rsidR="0009020F" w:rsidRPr="0009020F" w:rsidRDefault="0009020F" w:rsidP="0009020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(должность, фамилия, собственное имя, отчество (если таковое имеется))</w:t>
      </w:r>
    </w:p>
    <w:p w:rsidR="0009020F" w:rsidRPr="0009020F" w:rsidRDefault="0009020F" w:rsidP="000902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действующего на основании ____________________________________________</w:t>
      </w:r>
      <w:r w:rsidR="00661CA5">
        <w:rPr>
          <w:rFonts w:ascii="Arial" w:eastAsia="Times New Roman" w:hAnsi="Arial" w:cs="Arial"/>
          <w:color w:val="000000"/>
          <w:lang w:eastAsia="ru-RU"/>
        </w:rPr>
        <w:t>_______</w:t>
      </w:r>
      <w:r w:rsidRPr="0009020F">
        <w:rPr>
          <w:rFonts w:ascii="Arial" w:eastAsia="Times New Roman" w:hAnsi="Arial" w:cs="Arial"/>
          <w:color w:val="000000"/>
          <w:lang w:eastAsia="ru-RU"/>
        </w:rPr>
        <w:t>,</w:t>
      </w:r>
    </w:p>
    <w:p w:rsidR="0009020F" w:rsidRPr="0009020F" w:rsidRDefault="0009020F" w:rsidP="0009020F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(документ, подтверждающий полномочия)</w:t>
      </w:r>
    </w:p>
    <w:p w:rsidR="0009020F" w:rsidRPr="0009020F" w:rsidRDefault="00661CA5" w:rsidP="000902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 одной стороны, и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_____________________________________________________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</w:t>
      </w:r>
    </w:p>
    <w:p w:rsidR="0009020F" w:rsidRPr="0009020F" w:rsidRDefault="0009020F" w:rsidP="0009020F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юридического лица)</w:t>
      </w:r>
    </w:p>
    <w:p w:rsidR="0009020F" w:rsidRPr="0009020F" w:rsidRDefault="00661CA5" w:rsidP="000902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(далее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- Исполнитель) в лице 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,</w:t>
      </w:r>
    </w:p>
    <w:p w:rsidR="0009020F" w:rsidRPr="0009020F" w:rsidRDefault="0009020F" w:rsidP="0009020F">
      <w:pPr>
        <w:spacing w:after="0" w:line="240" w:lineRule="auto"/>
        <w:ind w:left="283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(должность, фамилия, собственное имя, отчество (если таковое имеется))</w:t>
      </w:r>
    </w:p>
    <w:p w:rsidR="0009020F" w:rsidRPr="0009020F" w:rsidRDefault="0009020F" w:rsidP="000902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действующего на основании ____________________________________</w:t>
      </w:r>
      <w:r w:rsidR="003A5636">
        <w:rPr>
          <w:rFonts w:ascii="Arial" w:eastAsia="Times New Roman" w:hAnsi="Arial" w:cs="Arial"/>
          <w:color w:val="000000"/>
          <w:lang w:eastAsia="ru-RU"/>
        </w:rPr>
        <w:t>_______</w:t>
      </w:r>
      <w:r w:rsidRPr="0009020F">
        <w:rPr>
          <w:rFonts w:ascii="Arial" w:eastAsia="Times New Roman" w:hAnsi="Arial" w:cs="Arial"/>
          <w:color w:val="000000"/>
          <w:lang w:eastAsia="ru-RU"/>
        </w:rPr>
        <w:t>, с другой</w:t>
      </w:r>
    </w:p>
    <w:p w:rsidR="0009020F" w:rsidRPr="0009020F" w:rsidRDefault="0009020F" w:rsidP="0009020F">
      <w:pPr>
        <w:spacing w:after="0" w:line="240" w:lineRule="auto"/>
        <w:ind w:left="379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(документ, подтверждающий полномочия)</w:t>
      </w:r>
    </w:p>
    <w:p w:rsidR="0009020F" w:rsidRPr="0009020F" w:rsidRDefault="0009020F" w:rsidP="0009020F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стороны, при совместном упоминании именуе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мые «Стороны», а по отдельности </w:t>
      </w:r>
      <w:r w:rsidRPr="0009020F">
        <w:rPr>
          <w:rFonts w:ascii="Arial" w:eastAsia="Times New Roman" w:hAnsi="Arial" w:cs="Arial"/>
          <w:color w:val="000000"/>
          <w:lang w:eastAsia="ru-RU"/>
        </w:rPr>
        <w:t>- «Сторона», заключили настоящий договор о нижеследующем:</w:t>
      </w:r>
    </w:p>
    <w:p w:rsidR="0009020F" w:rsidRPr="0009020F" w:rsidRDefault="0009020F" w:rsidP="003A5636">
      <w:pPr>
        <w:spacing w:before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1. Предмет договора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 xml:space="preserve">1.1. Согласно настоящему договору Исполнитель обязуется оказать Распорядителю услуги по организации и обеспечению строительства объекта на всех его стадиях, в том числе по организации приемки его в эксплуатацию, и по завершении строительства передать объект Распорядителю 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или по его поручению иному лицу </w:t>
      </w:r>
      <w:r w:rsidRPr="0009020F">
        <w:rPr>
          <w:rFonts w:ascii="Arial" w:eastAsia="Times New Roman" w:hAnsi="Arial" w:cs="Arial"/>
          <w:color w:val="000000"/>
          <w:lang w:eastAsia="ru-RU"/>
        </w:rPr>
        <w:t>- кандидату в правообладатели в отношении создаваемо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го недвижимого имущества (далее </w:t>
      </w:r>
      <w:r w:rsidRPr="0009020F">
        <w:rPr>
          <w:rFonts w:ascii="Arial" w:eastAsia="Times New Roman" w:hAnsi="Arial" w:cs="Arial"/>
          <w:color w:val="000000"/>
          <w:lang w:eastAsia="ru-RU"/>
        </w:rPr>
        <w:t>- услуги) ___________________________________</w:t>
      </w:r>
      <w:r w:rsidR="003A5636">
        <w:rPr>
          <w:rFonts w:ascii="Arial" w:eastAsia="Times New Roman" w:hAnsi="Arial" w:cs="Arial"/>
          <w:color w:val="000000"/>
          <w:lang w:eastAsia="ru-RU"/>
        </w:rPr>
        <w:t>_________________________________________</w:t>
      </w:r>
    </w:p>
    <w:p w:rsidR="0009020F" w:rsidRPr="0009020F" w:rsidRDefault="0009020F" w:rsidP="003A5636">
      <w:pPr>
        <w:spacing w:after="0" w:line="240" w:lineRule="auto"/>
        <w:ind w:left="5103" w:hanging="5103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объекта строительства)</w:t>
      </w:r>
    </w:p>
    <w:p w:rsidR="0009020F" w:rsidRPr="0009020F" w:rsidRDefault="003A5636" w:rsidP="0009020F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(далее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- Объект) с предельной стоимостью строительства (бюдж</w:t>
      </w:r>
      <w:r>
        <w:rPr>
          <w:rFonts w:ascii="Arial" w:eastAsia="Times New Roman" w:hAnsi="Arial" w:cs="Arial"/>
          <w:color w:val="000000"/>
          <w:lang w:eastAsia="ru-RU"/>
        </w:rPr>
        <w:t xml:space="preserve">ет проекта) в размере ____ тыс.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руб. и основными технико-экономическими характеристиками, которые указываются в приложении к настоящему договору, а Распорядитель обязуется предусматривать финансирование строительства Объекта в пределах источников финансирования, выделенных на эти цели в установленном порядке, оплатить Исполнителю услуги, оказанные им в порядке, предусмотренном настоящим договором, и принять Объект.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1.2. Перечень видов услуг, оказываемых Исполнителем Распорядител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ю по настоящему договору (далее </w:t>
      </w:r>
      <w:r w:rsidRPr="0009020F">
        <w:rPr>
          <w:rFonts w:ascii="Arial" w:eastAsia="Times New Roman" w:hAnsi="Arial" w:cs="Arial"/>
          <w:color w:val="000000"/>
          <w:lang w:eastAsia="ru-RU"/>
        </w:rPr>
        <w:t>- Перечень услуг), указывается в приложении к настоящему договору.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1.3. Финансирование осуществляется в рамках реализации государственной программы (подпрограммы), Государственной инвестиционной программы, региональной инвестиционной программы ________________________________</w:t>
      </w:r>
      <w:r w:rsidR="003A5636">
        <w:rPr>
          <w:rFonts w:ascii="Arial" w:eastAsia="Times New Roman" w:hAnsi="Arial" w:cs="Arial"/>
          <w:color w:val="000000"/>
          <w:lang w:eastAsia="ru-RU"/>
        </w:rPr>
        <w:t>___________________</w:t>
      </w:r>
      <w:r w:rsidRPr="0009020F">
        <w:rPr>
          <w:rFonts w:ascii="Arial" w:eastAsia="Times New Roman" w:hAnsi="Arial" w:cs="Arial"/>
          <w:color w:val="000000"/>
          <w:lang w:eastAsia="ru-RU"/>
        </w:rPr>
        <w:t>.</w:t>
      </w:r>
    </w:p>
    <w:p w:rsidR="0009020F" w:rsidRPr="0009020F" w:rsidRDefault="003A5636" w:rsidP="003A563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</w:t>
      </w:r>
      <w:r w:rsidR="0009020F"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(указать наименование программы (подпрограммы))</w:t>
      </w:r>
    </w:p>
    <w:p w:rsidR="0009020F" w:rsidRPr="0009020F" w:rsidRDefault="003A5636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 Права и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обязанности Сторон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2.1. Исполнитель имеет право: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2.1.1. ставить перед Распорядителем в установленных законодательством случаях вопросы о приостановлении, консервации и прекращении строительства Объекта;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2.1.2. требовать от Распорядителя изменения существенных условий договора в случае уменьшения объема финансирования строительства Объекта на текущий финансовый период по сравнению с объемом финансирования, предусмотренным графиком финансирования строительства Объекта;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lastRenderedPageBreak/>
        <w:t>2.1.3. привлекать в случае необходимости инженера (инженерную организацию) для оказания услуг.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2.2. Исполнитель обязан: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2.2.1. оказать услуги, предусмотренные в Перечне услуг, в сроки, установленные настоящим договором;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2.2.2. согласовать с Распорядителем подготовленное задание на проектирование;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2.2.3. при условии получения полной оплаты всех затрат по строительству после приемки в эк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сплуатацию Объекта в течение 10 </w:t>
      </w:r>
      <w:r w:rsidRPr="0009020F">
        <w:rPr>
          <w:rFonts w:ascii="Arial" w:eastAsia="Times New Roman" w:hAnsi="Arial" w:cs="Arial"/>
          <w:color w:val="000000"/>
          <w:lang w:eastAsia="ru-RU"/>
        </w:rPr>
        <w:t xml:space="preserve">календарных дней со дня обращения Распорядителя 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или по его поручению иного лица </w:t>
      </w:r>
      <w:r w:rsidRPr="0009020F">
        <w:rPr>
          <w:rFonts w:ascii="Arial" w:eastAsia="Times New Roman" w:hAnsi="Arial" w:cs="Arial"/>
          <w:color w:val="000000"/>
          <w:lang w:eastAsia="ru-RU"/>
        </w:rPr>
        <w:t>- кандидата в правообладатели в отношении создаваемого недвижимого имущества передать документы, необходимые для его государственной регистрации;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 xml:space="preserve">2.2.4. передать Объект Распорядителю 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или по его поручению иному лицу </w:t>
      </w:r>
      <w:r w:rsidRPr="0009020F">
        <w:rPr>
          <w:rFonts w:ascii="Arial" w:eastAsia="Times New Roman" w:hAnsi="Arial" w:cs="Arial"/>
          <w:color w:val="000000"/>
          <w:lang w:eastAsia="ru-RU"/>
        </w:rPr>
        <w:t xml:space="preserve">- кандидату в правообладатели в отношении создаваемого недвижимого имущества в 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течение 10 </w:t>
      </w:r>
      <w:r w:rsidRPr="0009020F">
        <w:rPr>
          <w:rFonts w:ascii="Arial" w:eastAsia="Times New Roman" w:hAnsi="Arial" w:cs="Arial"/>
          <w:color w:val="000000"/>
          <w:lang w:eastAsia="ru-RU"/>
        </w:rPr>
        <w:t>календарных дней с даты утверждения акта приемки его в эксплуатацию. Передача оформляется актом приемки-передачи Объекта (его частей), составленным Сторонами договора в произвольной форме, в который включается информация о стоимости (сумме затрат) передаваемого Объекта (его частей);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2.2.5. выполнять иные обязанности, предусмотренные настоящим договором.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2.3. Распорядитель имеет право: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2.3.1. осуществлять контроль за исполнением Исполнителем условий договора, не вмешиваясь в его хозяйственную деятельность;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2.3.2. требовать от Исполнителя выплаты неустойки (пени) в случаях, предусмотренных настоящим договором, а также иных случаях, предусмотренных законодательством;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2.3.3. требовать от Исполнителя представления письменного отчета об оказанных услугах с отражением в нем информации о ходе строительства Объекта и об использовании бюджетных средств;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2.3.4. с соблюдением правил техники безопасности посещать Объект, знакомиться с необходимой документацией.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a9"/>
      <w:bookmarkEnd w:id="1"/>
      <w:r w:rsidRPr="0009020F">
        <w:rPr>
          <w:rFonts w:ascii="Arial" w:eastAsia="Times New Roman" w:hAnsi="Arial" w:cs="Arial"/>
          <w:color w:val="000000"/>
          <w:lang w:eastAsia="ru-RU"/>
        </w:rPr>
        <w:t>2.4. Распорядитель обязан: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2.4.1. предусматривать финансирование строительства Объекта в пределах источников финансирования, выделенных на эти цели в установленном порядке в соответствии с графиком финансирования строительства Объекта;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2.4.2. оплатить Исполнителю оказанные услуги в порядке, предусмотренном настоящим договором;</w:t>
      </w:r>
    </w:p>
    <w:p w:rsidR="0009020F" w:rsidRPr="0009020F" w:rsidRDefault="003A5636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2.4.3. принять в течение 10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календарных дней предпроектную и проектную документацию от Исполнителя по акту в случае отказа от продолжения строительства Объекта;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2.4.4. принимать непосредственное участие в выдаче Исполнителю разрешительной документации в пределах своей компетенции, осуществлять взаимодействие с органами государственного управления, уполномоченными выдавать разрешительную документацию;</w:t>
      </w:r>
    </w:p>
    <w:p w:rsidR="0009020F" w:rsidRPr="0009020F" w:rsidRDefault="003A5636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2.4.5. обеспечить в течение 10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календарных дней с даты утверждения акта приемки Объекта в эксплуатацию его приемку от Исполнителя по акту приемки-передачи Объекта, составленному Сторонами в произвольной форме, либо делегировать соответствующие полномочия на приемку Объекта строительс</w:t>
      </w:r>
      <w:r>
        <w:rPr>
          <w:rFonts w:ascii="Arial" w:eastAsia="Times New Roman" w:hAnsi="Arial" w:cs="Arial"/>
          <w:color w:val="000000"/>
          <w:lang w:eastAsia="ru-RU"/>
        </w:rPr>
        <w:t xml:space="preserve">тва в указанный срок иному лицу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- кандидату в правообладатели в отношении создаваемого недвижимого имущества;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 xml:space="preserve">2.4.6. в пределах своих полномочий при необходимости принять решение о приостановлении строительства Объекта и (или) консервации Объекта незавершенного строительства с определением источников финансирования консервации Объекта. При </w:t>
      </w:r>
      <w:r w:rsidRPr="0009020F">
        <w:rPr>
          <w:rFonts w:ascii="Arial" w:eastAsia="Times New Roman" w:hAnsi="Arial" w:cs="Arial"/>
          <w:color w:val="000000"/>
          <w:lang w:eastAsia="ru-RU"/>
        </w:rPr>
        <w:lastRenderedPageBreak/>
        <w:t>наличии компетенции своевременно принять возвращаемый Исполнителем земельный участок;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2.4.7. обратиться за государственной регистрацией Объекта в уст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ановленном порядке в течение 20 </w:t>
      </w:r>
      <w:r w:rsidRPr="0009020F">
        <w:rPr>
          <w:rFonts w:ascii="Arial" w:eastAsia="Times New Roman" w:hAnsi="Arial" w:cs="Arial"/>
          <w:color w:val="000000"/>
          <w:lang w:eastAsia="ru-RU"/>
        </w:rPr>
        <w:t>календарных дней после получения документов, необходимых для государственной регистрации, в том числе путем передач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и своих обязанностей иному лицу </w:t>
      </w:r>
      <w:r w:rsidRPr="0009020F">
        <w:rPr>
          <w:rFonts w:ascii="Arial" w:eastAsia="Times New Roman" w:hAnsi="Arial" w:cs="Arial"/>
          <w:color w:val="000000"/>
          <w:lang w:eastAsia="ru-RU"/>
        </w:rPr>
        <w:t>- кандидату в правообладатели в отношении создаваемого недвижимого имущества;</w:t>
      </w:r>
    </w:p>
    <w:p w:rsidR="0009020F" w:rsidRPr="0009020F" w:rsidRDefault="003A5636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2.4.8. обеспечить в течение 60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календарных дней со дня приемки Объекта в эксплуатацию изъятие у Исполнителя земельного участка, отведенного для строительства Объекта;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2.4.9. оплатить расходы, связанные с хранением материальных ресурсов, поставку которых осуществляет Исполнитель.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 xml:space="preserve">2.5. С момента подписания Сторонами акта приемки-передачи Объекта обязательство Исполнителя по передаче Объекта Распорядителю 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или по его поручению иному лицу </w:t>
      </w:r>
      <w:r w:rsidRPr="0009020F">
        <w:rPr>
          <w:rFonts w:ascii="Arial" w:eastAsia="Times New Roman" w:hAnsi="Arial" w:cs="Arial"/>
          <w:color w:val="000000"/>
          <w:lang w:eastAsia="ru-RU"/>
        </w:rPr>
        <w:t>- кандидату в правообладатели в отношении создаваемого недвижимого имущества и обязательство Распорядителя по приемке Объекта считаются исполненными, а Распорядитель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 или по его поручению иное лицо </w:t>
      </w:r>
      <w:r w:rsidRPr="0009020F">
        <w:rPr>
          <w:rFonts w:ascii="Arial" w:eastAsia="Times New Roman" w:hAnsi="Arial" w:cs="Arial"/>
          <w:color w:val="000000"/>
          <w:lang w:eastAsia="ru-RU"/>
        </w:rPr>
        <w:t>- кандидат в правообладатели в отношении создаваемого недвижимого имущества несет все затраты по дальнейшей эксплуатации Объекта и риск его случайной гибели.</w:t>
      </w:r>
    </w:p>
    <w:p w:rsidR="0009020F" w:rsidRPr="0009020F" w:rsidRDefault="003A5636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3. Стоимость услуг и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порядок расчетов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3.1. Стоимость (цена) услуг по настоящему договору определена по ______________________________________________________________________</w:t>
      </w:r>
      <w:r w:rsidR="003A5636">
        <w:rPr>
          <w:rFonts w:ascii="Arial" w:eastAsia="Times New Roman" w:hAnsi="Arial" w:cs="Arial"/>
          <w:color w:val="000000"/>
          <w:lang w:eastAsia="ru-RU"/>
        </w:rPr>
        <w:t>_____</w:t>
      </w:r>
      <w:r w:rsidRPr="0009020F">
        <w:rPr>
          <w:rFonts w:ascii="Arial" w:eastAsia="Times New Roman" w:hAnsi="Arial" w:cs="Arial"/>
          <w:color w:val="000000"/>
          <w:lang w:eastAsia="ru-RU"/>
        </w:rPr>
        <w:t>,</w:t>
      </w:r>
    </w:p>
    <w:p w:rsidR="0009020F" w:rsidRPr="0009020F" w:rsidRDefault="003A5636" w:rsidP="0009020F">
      <w:pPr>
        <w:spacing w:after="0" w:line="240" w:lineRule="auto"/>
        <w:ind w:left="17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56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(по соглашению Сторон </w:t>
      </w:r>
      <w:r w:rsidR="0009020F"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 по результатам проведения процедуры закупки с указанием номера и даты процедуры закупки в случае, если проведение процедур закупок предусмотрено законодательством)</w:t>
      </w:r>
    </w:p>
    <w:p w:rsidR="0009020F" w:rsidRPr="0009020F" w:rsidRDefault="0009020F" w:rsidP="0009020F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зафиксирована как неизменная и устанавливается в размере __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___________ (__________________ </w:t>
      </w:r>
      <w:r w:rsidRPr="0009020F">
        <w:rPr>
          <w:rFonts w:ascii="Arial" w:eastAsia="Times New Roman" w:hAnsi="Arial" w:cs="Arial"/>
          <w:color w:val="000000"/>
          <w:lang w:eastAsia="ru-RU"/>
        </w:rPr>
        <w:t>руб. __________коп.).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3.2. Стоимость (цена) отдельных видов услуг по Перечню услуг определена ресурсным методом по нормам затрат труда, утвержденным Министерством архитектуры и строительства, с учетом ценового предложения Исполнителя и обоснована калькуляцией (сметой) услуг, прилагаемой к настоящему договору.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3.3. Стоимость отдельных видов услуг, оказанных за отчетный месяц в период срока строительства Объекта, _____________________________________</w:t>
      </w:r>
      <w:r w:rsidR="003A5636">
        <w:rPr>
          <w:rFonts w:ascii="Arial" w:eastAsia="Times New Roman" w:hAnsi="Arial" w:cs="Arial"/>
          <w:color w:val="000000"/>
          <w:lang w:eastAsia="ru-RU"/>
        </w:rPr>
        <w:t>__________________</w:t>
      </w:r>
    </w:p>
    <w:p w:rsidR="0009020F" w:rsidRPr="0009020F" w:rsidRDefault="0009020F" w:rsidP="0009020F">
      <w:pPr>
        <w:spacing w:after="0" w:line="240" w:lineRule="auto"/>
        <w:ind w:left="53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(указываются виды услуг)</w:t>
      </w:r>
    </w:p>
    <w:p w:rsidR="0009020F" w:rsidRPr="0009020F" w:rsidRDefault="0009020F" w:rsidP="000902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определяется кратно ___________________________________________________</w:t>
      </w:r>
      <w:r w:rsidR="003A5636">
        <w:rPr>
          <w:rFonts w:ascii="Arial" w:eastAsia="Times New Roman" w:hAnsi="Arial" w:cs="Arial"/>
          <w:color w:val="000000"/>
          <w:lang w:eastAsia="ru-RU"/>
        </w:rPr>
        <w:t>_______</w:t>
      </w:r>
    </w:p>
    <w:p w:rsidR="0009020F" w:rsidRPr="0009020F" w:rsidRDefault="0009020F" w:rsidP="007C796D">
      <w:pPr>
        <w:spacing w:line="240" w:lineRule="auto"/>
        <w:ind w:left="2381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(количеству ме</w:t>
      </w:r>
      <w:r w:rsidR="003A56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сяцев оказания услуг, стоимости </w:t>
      </w: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 нормативной трудоемкости выполненных подрядных работ, иное).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3.4. Оплата услуг Исполнителя производится Распорядителем на следующих условиях: безналичным расчетом, по факту оказанных услуг, согласно актам об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 оказанных услугах в течение 30 </w:t>
      </w:r>
      <w:r w:rsidRPr="0009020F">
        <w:rPr>
          <w:rFonts w:ascii="Arial" w:eastAsia="Times New Roman" w:hAnsi="Arial" w:cs="Arial"/>
          <w:color w:val="000000"/>
          <w:lang w:eastAsia="ru-RU"/>
        </w:rPr>
        <w:t>календарных дней без предоставления авансов.</w:t>
      </w:r>
    </w:p>
    <w:p w:rsidR="0009020F" w:rsidRPr="0009020F" w:rsidRDefault="0009020F" w:rsidP="003A56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3.5. Сдача результата оказанных услуг осуществляется на основании подготовленного Исполнителем акта об оказанных услугах.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Акт об оказанных услугах оформляется Исполнителем в соответствии с порядком, установленным законодательством.</w:t>
      </w:r>
    </w:p>
    <w:p w:rsidR="0009020F" w:rsidRPr="0009020F" w:rsidRDefault="0009020F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4. Финансирование строительства Объекта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 xml:space="preserve">4.1. Предельная стоимость строительства (бюджет 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проекта) составляет ______ тыс. </w:t>
      </w:r>
      <w:r w:rsidRPr="0009020F">
        <w:rPr>
          <w:rFonts w:ascii="Arial" w:eastAsia="Times New Roman" w:hAnsi="Arial" w:cs="Arial"/>
          <w:color w:val="000000"/>
          <w:lang w:eastAsia="ru-RU"/>
        </w:rPr>
        <w:t>р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уб., в том числе НДС _____ тыс. </w:t>
      </w:r>
      <w:r w:rsidRPr="0009020F">
        <w:rPr>
          <w:rFonts w:ascii="Arial" w:eastAsia="Times New Roman" w:hAnsi="Arial" w:cs="Arial"/>
          <w:color w:val="000000"/>
          <w:lang w:eastAsia="ru-RU"/>
        </w:rPr>
        <w:t>руб., и включает суммы средств, предусматриваемые согласно действующему законодательству в сводном сметном расчете стоимости строительства Объекта.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4.2. Источник финан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сирования строительства Объекта </w:t>
      </w:r>
      <w:r w:rsidRPr="0009020F">
        <w:rPr>
          <w:rFonts w:ascii="Arial" w:eastAsia="Times New Roman" w:hAnsi="Arial" w:cs="Arial"/>
          <w:color w:val="000000"/>
          <w:lang w:eastAsia="ru-RU"/>
        </w:rPr>
        <w:t>- бюджетные средства (республиканский бюджет, местный бюджет, государственные целевые бюджетные фонды, государственные внебюджетные фонды), а также средства из иных источников ___________________________________________________________</w:t>
      </w:r>
      <w:r w:rsidR="003A5636">
        <w:rPr>
          <w:rFonts w:ascii="Arial" w:eastAsia="Times New Roman" w:hAnsi="Arial" w:cs="Arial"/>
          <w:color w:val="000000"/>
          <w:lang w:eastAsia="ru-RU"/>
        </w:rPr>
        <w:t>________________</w:t>
      </w:r>
      <w:r w:rsidRPr="0009020F">
        <w:rPr>
          <w:rFonts w:ascii="Arial" w:eastAsia="Times New Roman" w:hAnsi="Arial" w:cs="Arial"/>
          <w:color w:val="000000"/>
          <w:lang w:eastAsia="ru-RU"/>
        </w:rPr>
        <w:t>.</w:t>
      </w:r>
    </w:p>
    <w:p w:rsidR="0009020F" w:rsidRPr="0009020F" w:rsidRDefault="0009020F" w:rsidP="007C796D">
      <w:pPr>
        <w:spacing w:line="240" w:lineRule="auto"/>
        <w:ind w:left="170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(указываются объемы финансирования строительства из каждого источника)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4.3. Перечень затрат Исполнителя, не включаемых согласно действующему законодательству в сводный сметный расчет стоимости строительства Объекта, но относимых на стоимость строительства, указывается в приложении к настоящему договору (при их наличии). Указанные затраты возмещаются после окончания договора.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4.4. График финансирования строительства Объекта указывается в приложении к настоящему договору.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4.5. График финансирования, установленный условиями настоящего договора, подлежит уточнению после утверждения в установленном порядке проектной документации. Уточнение оформляется дополнительным соглашением к договору.</w:t>
      </w:r>
    </w:p>
    <w:p w:rsidR="0009020F" w:rsidRPr="0009020F" w:rsidRDefault="003A5636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5. Сроки оказания услуг по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договору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5.1. Начало оказан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ия услуг - «__» _________ 20__ </w:t>
      </w:r>
      <w:r w:rsidRPr="0009020F">
        <w:rPr>
          <w:rFonts w:ascii="Arial" w:eastAsia="Times New Roman" w:hAnsi="Arial" w:cs="Arial"/>
          <w:color w:val="000000"/>
          <w:lang w:eastAsia="ru-RU"/>
        </w:rPr>
        <w:t>г.;</w:t>
      </w:r>
    </w:p>
    <w:p w:rsidR="0009020F" w:rsidRPr="0009020F" w:rsidRDefault="003A5636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окончание оказания услуг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- дата подписания Сторонами акта приемки-передачи Объекта.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5.2. Срок оказания услуг включает: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5.2.1. срок разработки и утверждения предпроектной докуме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нтации на строительство Объекта </w:t>
      </w:r>
      <w:r w:rsidRPr="0009020F">
        <w:rPr>
          <w:rFonts w:ascii="Arial" w:eastAsia="Times New Roman" w:hAnsi="Arial" w:cs="Arial"/>
          <w:color w:val="000000"/>
          <w:lang w:eastAsia="ru-RU"/>
        </w:rPr>
        <w:t>- не позднее _______;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5.2.2. срок организации получения разрешительной документации на строительство Объекта в с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оответствии с законодательством </w:t>
      </w:r>
      <w:r w:rsidRPr="0009020F">
        <w:rPr>
          <w:rFonts w:ascii="Arial" w:eastAsia="Times New Roman" w:hAnsi="Arial" w:cs="Arial"/>
          <w:color w:val="000000"/>
          <w:lang w:eastAsia="ru-RU"/>
        </w:rPr>
        <w:t>- не позднее __________;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5.2.3. срок разработки и утверждения проектной документации на строительство Объекта с учето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м ее государственной экспертизы </w:t>
      </w:r>
      <w:r w:rsidRPr="0009020F">
        <w:rPr>
          <w:rFonts w:ascii="Arial" w:eastAsia="Times New Roman" w:hAnsi="Arial" w:cs="Arial"/>
          <w:color w:val="000000"/>
          <w:lang w:eastAsia="ru-RU"/>
        </w:rPr>
        <w:t>- не позднее __________;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5.2.4. срок з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авершения строительства Объекта </w:t>
      </w:r>
      <w:r w:rsidRPr="0009020F">
        <w:rPr>
          <w:rFonts w:ascii="Arial" w:eastAsia="Times New Roman" w:hAnsi="Arial" w:cs="Arial"/>
          <w:color w:val="000000"/>
          <w:lang w:eastAsia="ru-RU"/>
        </w:rPr>
        <w:t>- не позднее ______________.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Под завершением строительства Объекта понимается дата утверждения в установленном законодательством порядке акта приемки в эксплуатацию Объекта.</w:t>
      </w:r>
    </w:p>
    <w:p w:rsidR="0009020F" w:rsidRPr="0009020F" w:rsidRDefault="0009020F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 Ответственность Сторон. Порядок разрешения споров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6.1. Каждая из Сторон должна надлежащим образом выполнять свои обязанности в соответствии с требованиями настоящего договора, а также оказывать другой Стороне всевозможное содействие в выполнении ее обязанностей.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6.2. Все споры и разногласия, возникающие между Сторонами в процессе исполнения настоящего договора, Стороны обязуются решать путем переговоров.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6.3. Претензионный порядок урегулирования споров является обязательным для Сторон. Претензии направляются Сторонами в письменной форме заказным письмом или вручаются лично под подпись.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Претензия под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лежит рассмотрению в течение 20 </w:t>
      </w:r>
      <w:r w:rsidRPr="0009020F">
        <w:rPr>
          <w:rFonts w:ascii="Arial" w:eastAsia="Times New Roman" w:hAnsi="Arial" w:cs="Arial"/>
          <w:color w:val="000000"/>
          <w:lang w:eastAsia="ru-RU"/>
        </w:rPr>
        <w:t>календарных дней со дня ее получения.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6.4. Все споры между Сторонами, по которым не было достигнуто согласие, разрешаются экономическим судом _______________________________________</w:t>
      </w:r>
      <w:r w:rsidR="003A5636">
        <w:rPr>
          <w:rFonts w:ascii="Arial" w:eastAsia="Times New Roman" w:hAnsi="Arial" w:cs="Arial"/>
          <w:color w:val="000000"/>
          <w:lang w:eastAsia="ru-RU"/>
        </w:rPr>
        <w:t>_____</w:t>
      </w:r>
    </w:p>
    <w:p w:rsidR="0009020F" w:rsidRPr="0009020F" w:rsidRDefault="0009020F" w:rsidP="0009020F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0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(указывается наименование суда)</w:t>
      </w:r>
    </w:p>
    <w:p w:rsidR="0009020F" w:rsidRPr="0009020F" w:rsidRDefault="0009020F" w:rsidP="0009020F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в соответствии с законодательством.</w:t>
      </w:r>
    </w:p>
    <w:p w:rsidR="0009020F" w:rsidRPr="0009020F" w:rsidRDefault="0009020F" w:rsidP="00DE404E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6.5. Риск превышения фактических затрат по строительству Объекта над предельной стоимостью строительства (бюджет проекта) при выполнении Распорядителе</w:t>
      </w:r>
      <w:r w:rsidR="003A5636">
        <w:rPr>
          <w:rFonts w:ascii="Arial" w:eastAsia="Times New Roman" w:hAnsi="Arial" w:cs="Arial"/>
          <w:color w:val="000000"/>
          <w:lang w:eastAsia="ru-RU"/>
        </w:rPr>
        <w:t xml:space="preserve">м обязательств, предусмотренных </w:t>
      </w:r>
      <w:r w:rsidR="003A5636" w:rsidRPr="00DE404E">
        <w:rPr>
          <w:rFonts w:ascii="Arial" w:eastAsia="Times New Roman" w:hAnsi="Arial" w:cs="Arial"/>
          <w:lang w:eastAsia="ru-RU"/>
        </w:rPr>
        <w:t xml:space="preserve">подпунктом </w:t>
      </w:r>
      <w:r w:rsidRPr="0009020F">
        <w:rPr>
          <w:rFonts w:ascii="Arial" w:eastAsia="Times New Roman" w:hAnsi="Arial" w:cs="Arial"/>
          <w:lang w:eastAsia="ru-RU"/>
        </w:rPr>
        <w:t>2.4</w:t>
      </w:r>
      <w:r w:rsidR="003A5636" w:rsidRPr="00DE404E">
        <w:rPr>
          <w:rFonts w:ascii="Arial" w:eastAsia="Times New Roman" w:hAnsi="Arial" w:cs="Arial"/>
          <w:lang w:eastAsia="ru-RU"/>
        </w:rPr>
        <w:t xml:space="preserve"> </w:t>
      </w:r>
      <w:r w:rsidR="00DE404E">
        <w:rPr>
          <w:rFonts w:ascii="Arial" w:eastAsia="Times New Roman" w:hAnsi="Arial" w:cs="Arial"/>
          <w:color w:val="000000"/>
          <w:lang w:eastAsia="ru-RU"/>
        </w:rPr>
        <w:t xml:space="preserve">пункта </w:t>
      </w:r>
      <w:r w:rsidRPr="0009020F">
        <w:rPr>
          <w:rFonts w:ascii="Arial" w:eastAsia="Times New Roman" w:hAnsi="Arial" w:cs="Arial"/>
          <w:color w:val="000000"/>
          <w:lang w:eastAsia="ru-RU"/>
        </w:rPr>
        <w:t>2 настоящего договора, несет Исполнитель.</w:t>
      </w:r>
    </w:p>
    <w:p w:rsidR="0009020F" w:rsidRPr="0009020F" w:rsidRDefault="0009020F" w:rsidP="00DE404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6.6. За нарушение установленного настоящим договором срока оказания услуг Исполнитель выплачивает Распорядителю за каждый день просрочки неисполненного обязательства пеню в размере:</w:t>
      </w:r>
    </w:p>
    <w:p w:rsidR="0009020F" w:rsidRPr="0009020F" w:rsidRDefault="0009020F" w:rsidP="00DE404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при превышении установленного настоящим до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говором срока оказания услуг до 3 месяцев - в размере 0,01 </w:t>
      </w:r>
      <w:r w:rsidRPr="0009020F">
        <w:rPr>
          <w:rFonts w:ascii="Arial" w:eastAsia="Times New Roman" w:hAnsi="Arial" w:cs="Arial"/>
          <w:color w:val="000000"/>
          <w:lang w:eastAsia="ru-RU"/>
        </w:rPr>
        <w:t>процента от стоимости (цены) услуг;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lastRenderedPageBreak/>
        <w:t>при превышении установленного настоящим до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говором срока оказания услуг от 3 до 6 месяцев - в размере 0,02 </w:t>
      </w:r>
      <w:r w:rsidRPr="0009020F">
        <w:rPr>
          <w:rFonts w:ascii="Arial" w:eastAsia="Times New Roman" w:hAnsi="Arial" w:cs="Arial"/>
          <w:color w:val="000000"/>
          <w:lang w:eastAsia="ru-RU"/>
        </w:rPr>
        <w:t>процента от стоимост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и (цены) услуг начиная с </w:t>
      </w:r>
      <w:r w:rsidRPr="0009020F">
        <w:rPr>
          <w:rFonts w:ascii="Arial" w:eastAsia="Times New Roman" w:hAnsi="Arial" w:cs="Arial"/>
          <w:color w:val="000000"/>
          <w:lang w:eastAsia="ru-RU"/>
        </w:rPr>
        <w:t>91-го дня превышения;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при превышении установленного настоящим договор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ом срока оказания услуг свыше 6 месяцев - в размере 0,03 </w:t>
      </w:r>
      <w:r w:rsidRPr="0009020F">
        <w:rPr>
          <w:rFonts w:ascii="Arial" w:eastAsia="Times New Roman" w:hAnsi="Arial" w:cs="Arial"/>
          <w:color w:val="000000"/>
          <w:lang w:eastAsia="ru-RU"/>
        </w:rPr>
        <w:t>процента от с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тоимости (цены) услуг начиная с </w:t>
      </w:r>
      <w:r w:rsidRPr="0009020F">
        <w:rPr>
          <w:rFonts w:ascii="Arial" w:eastAsia="Times New Roman" w:hAnsi="Arial" w:cs="Arial"/>
          <w:color w:val="000000"/>
          <w:lang w:eastAsia="ru-RU"/>
        </w:rPr>
        <w:t>181-го дня превышения.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6.7. Исполнитель обязан возвратить бюджетные средства, использованные при оказании услуг не по целевому назначению или использованные с нарушением бюджетного законодательства.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6.8. Распорядитель несет ответственность за выполнение своих обязанностей, предусмотренных настоящим договором, в соответствии с действующим законодательством.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6.9. Уплата пени не освобождает Стороны от исполнения обязательств по договору.</w:t>
      </w:r>
    </w:p>
    <w:p w:rsidR="0009020F" w:rsidRPr="0009020F" w:rsidRDefault="0009020F" w:rsidP="007C796D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a10"/>
      <w:bookmarkEnd w:id="2"/>
      <w:r w:rsidRPr="0009020F">
        <w:rPr>
          <w:rFonts w:ascii="Arial" w:eastAsia="Times New Roman" w:hAnsi="Arial" w:cs="Arial"/>
          <w:color w:val="000000"/>
          <w:lang w:eastAsia="ru-RU"/>
        </w:rPr>
        <w:t>6.10. Стороны не несут ответственности за полное или частичное неисполнение своих обязательств, если докажут, что такое неисполнение является следствием о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бстоятельств непреодолимой силы </w:t>
      </w:r>
      <w:r w:rsidRPr="0009020F">
        <w:rPr>
          <w:rFonts w:ascii="Arial" w:eastAsia="Times New Roman" w:hAnsi="Arial" w:cs="Arial"/>
          <w:color w:val="000000"/>
          <w:lang w:eastAsia="ru-RU"/>
        </w:rPr>
        <w:t>- наводнения, пожара, землетрясения, других стихийных бедствий, военных действий, актов терроризма и забастовок, возникших после заключения настоящего договора и непосредственно влияющих на его исполнение.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6.11. Сторона, для которой создалась невозможность исполнения обязательств по настоящему договору, обязана уведомить в письменной форме другую Сторону о наступлении, предполагаемом сроке действия и прекращ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ении обстоятельств, указанных в </w:t>
      </w:r>
      <w:r w:rsidR="007C796D" w:rsidRPr="007C796D">
        <w:rPr>
          <w:rFonts w:ascii="Arial" w:eastAsia="Times New Roman" w:hAnsi="Arial" w:cs="Arial"/>
          <w:lang w:eastAsia="ru-RU"/>
        </w:rPr>
        <w:t xml:space="preserve">подпункте </w:t>
      </w:r>
      <w:r w:rsidRPr="0009020F">
        <w:rPr>
          <w:rFonts w:ascii="Arial" w:eastAsia="Times New Roman" w:hAnsi="Arial" w:cs="Arial"/>
          <w:lang w:eastAsia="ru-RU"/>
        </w:rPr>
        <w:t>6.10</w:t>
      </w:r>
      <w:r w:rsidR="007C796D" w:rsidRPr="007C796D">
        <w:rPr>
          <w:rFonts w:ascii="Arial" w:eastAsia="Times New Roman" w:hAnsi="Arial" w:cs="Arial"/>
          <w:lang w:eastAsia="ru-RU"/>
        </w:rPr>
        <w:t xml:space="preserve"> </w:t>
      </w:r>
      <w:r w:rsidRPr="0009020F">
        <w:rPr>
          <w:rFonts w:ascii="Arial" w:eastAsia="Times New Roman" w:hAnsi="Arial" w:cs="Arial"/>
          <w:lang w:eastAsia="ru-RU"/>
        </w:rPr>
        <w:t>настоящего пункта, не поз</w:t>
      </w:r>
      <w:r w:rsidR="007C796D">
        <w:rPr>
          <w:rFonts w:ascii="Arial" w:eastAsia="Times New Roman" w:hAnsi="Arial" w:cs="Arial"/>
          <w:lang w:eastAsia="ru-RU"/>
        </w:rPr>
        <w:t xml:space="preserve">днее 7 </w:t>
      </w:r>
      <w:r w:rsidRPr="0009020F">
        <w:rPr>
          <w:rFonts w:ascii="Arial" w:eastAsia="Times New Roman" w:hAnsi="Arial" w:cs="Arial"/>
          <w:lang w:eastAsia="ru-RU"/>
        </w:rPr>
        <w:t>календарных дней со дня невозможности такого исполнения</w:t>
      </w:r>
      <w:r w:rsidRPr="0009020F">
        <w:rPr>
          <w:rFonts w:ascii="Arial" w:eastAsia="Times New Roman" w:hAnsi="Arial" w:cs="Arial"/>
          <w:color w:val="000000"/>
          <w:lang w:eastAsia="ru-RU"/>
        </w:rPr>
        <w:t>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Свидетельствование обстоятельств непреодолимой силы осуществляется Белорусской торгово-промышленной палатой.</w:t>
      </w:r>
    </w:p>
    <w:p w:rsidR="0009020F" w:rsidRPr="0009020F" w:rsidRDefault="0009020F" w:rsidP="007C796D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6.12. Если любое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 из обстоятельств, изложенных в </w:t>
      </w:r>
      <w:r w:rsidR="007C796D" w:rsidRPr="007C796D">
        <w:rPr>
          <w:rFonts w:ascii="Arial" w:eastAsia="Times New Roman" w:hAnsi="Arial" w:cs="Arial"/>
          <w:lang w:eastAsia="ru-RU"/>
        </w:rPr>
        <w:t xml:space="preserve">подпункте </w:t>
      </w:r>
      <w:r w:rsidRPr="0009020F">
        <w:rPr>
          <w:rFonts w:ascii="Arial" w:eastAsia="Times New Roman" w:hAnsi="Arial" w:cs="Arial"/>
          <w:lang w:eastAsia="ru-RU"/>
        </w:rPr>
        <w:t>6.10</w:t>
      </w:r>
      <w:r w:rsidR="007C796D" w:rsidRPr="007C796D">
        <w:rPr>
          <w:rFonts w:ascii="Arial" w:eastAsia="Times New Roman" w:hAnsi="Arial" w:cs="Arial"/>
          <w:lang w:eastAsia="ru-RU"/>
        </w:rPr>
        <w:t xml:space="preserve"> </w:t>
      </w:r>
      <w:r w:rsidRPr="0009020F">
        <w:rPr>
          <w:rFonts w:ascii="Arial" w:eastAsia="Times New Roman" w:hAnsi="Arial" w:cs="Arial"/>
          <w:color w:val="000000"/>
          <w:lang w:eastAsia="ru-RU"/>
        </w:rPr>
        <w:t>настоящего пункта, непосредственно повлияло на срок исполнения обязательств, установленных в настоящем договоре, то этот срок соразмерно отодвигается на срок действия соответствующих обстоятельств.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 xml:space="preserve">6.13. </w:t>
      </w:r>
      <w:proofErr w:type="spellStart"/>
      <w:r w:rsidRPr="0009020F">
        <w:rPr>
          <w:rFonts w:ascii="Arial" w:eastAsia="Times New Roman" w:hAnsi="Arial" w:cs="Arial"/>
          <w:color w:val="000000"/>
          <w:lang w:eastAsia="ru-RU"/>
        </w:rPr>
        <w:t>Неуведомление</w:t>
      </w:r>
      <w:proofErr w:type="spellEnd"/>
      <w:r w:rsidRPr="0009020F">
        <w:rPr>
          <w:rFonts w:ascii="Arial" w:eastAsia="Times New Roman" w:hAnsi="Arial" w:cs="Arial"/>
          <w:color w:val="000000"/>
          <w:lang w:eastAsia="ru-RU"/>
        </w:rPr>
        <w:t xml:space="preserve"> или несвоевременное уведомление о наступлении обстоятельств непреодолимой силы лишает Сторону права ссылаться на них как на основание, освобождающее от ответственности за неисполнение или ненадлежащее исполнение обязательств по настоящему договору.</w:t>
      </w:r>
    </w:p>
    <w:p w:rsidR="0009020F" w:rsidRPr="0009020F" w:rsidRDefault="0009020F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7. Гарантийный срок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7.1. Гарантийный срок для Объекта определяется договором строительного подряда и исчисляется с даты утверждения в установленном законодательством порядке акта приемки в эксплуатацию Объекта.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7.2. Распорядитель вправе предъявить Исполнителю требования, связанные с ненадлежащим качеством Объекта, в том числе требования по устранению недостатков, при условии, если такие недостатки выявлены в течение гарантийного срока.</w:t>
      </w:r>
    </w:p>
    <w:p w:rsidR="0009020F" w:rsidRPr="0009020F" w:rsidRDefault="007C796D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8. Изменение и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расторжение договора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8.1. Изменение условий настоящего договора возможно по соглашению Сторон путем заключения Сторонами дополнительного соглашения в порядке, установленном законодательством.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Дополнительное соглашение оформляется в той же форме, что и настоящий договор.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8.2. Не допускается изменение по соглашению Сторон существенных условий настоящего договора, за и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сключением случаев, указанных в </w:t>
      </w:r>
      <w:r w:rsidR="007C796D" w:rsidRPr="007C796D">
        <w:rPr>
          <w:rFonts w:ascii="Arial" w:eastAsia="Times New Roman" w:hAnsi="Arial" w:cs="Arial"/>
          <w:lang w:eastAsia="ru-RU"/>
        </w:rPr>
        <w:t xml:space="preserve">подпункте </w:t>
      </w:r>
      <w:r w:rsidRPr="0009020F">
        <w:rPr>
          <w:rFonts w:ascii="Arial" w:eastAsia="Times New Roman" w:hAnsi="Arial" w:cs="Arial"/>
          <w:lang w:eastAsia="ru-RU"/>
        </w:rPr>
        <w:t>8.3</w:t>
      </w:r>
      <w:r w:rsidR="007C796D" w:rsidRPr="007C796D">
        <w:rPr>
          <w:rFonts w:ascii="Arial" w:eastAsia="Times New Roman" w:hAnsi="Arial" w:cs="Arial"/>
          <w:lang w:eastAsia="ru-RU"/>
        </w:rPr>
        <w:t xml:space="preserve"> </w:t>
      </w:r>
      <w:r w:rsidRPr="0009020F">
        <w:rPr>
          <w:rFonts w:ascii="Arial" w:eastAsia="Times New Roman" w:hAnsi="Arial" w:cs="Arial"/>
          <w:color w:val="000000"/>
          <w:lang w:eastAsia="ru-RU"/>
        </w:rPr>
        <w:t>настоящего пункта.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a11"/>
      <w:bookmarkEnd w:id="3"/>
      <w:r w:rsidRPr="0009020F">
        <w:rPr>
          <w:rFonts w:ascii="Arial" w:eastAsia="Times New Roman" w:hAnsi="Arial" w:cs="Arial"/>
          <w:color w:val="000000"/>
          <w:lang w:eastAsia="ru-RU"/>
        </w:rPr>
        <w:lastRenderedPageBreak/>
        <w:t>8.3. В процессе исполнения настоящего договора Исполнитель и (или) Распорядитель имеют право требовать изменения существенных условий договора, в том числе изменения цены услуг по договору и предельной стоимости строительства (бюджета проекта) в размере не более пятнадцати процентов, по следующим основаниям: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в случае выявления необходимости выполнения дополнительных объемов услуг, являющихся предметом настоящего договора;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в случаях необходимости изменения сроков оказания услуг по настоящему договору и срока завершения строитель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ства Объекта, предусмотренных в </w:t>
      </w:r>
      <w:r w:rsidR="007C796D" w:rsidRPr="007C796D">
        <w:rPr>
          <w:rFonts w:ascii="Arial" w:eastAsia="Times New Roman" w:hAnsi="Arial" w:cs="Arial"/>
          <w:lang w:eastAsia="ru-RU"/>
        </w:rPr>
        <w:t xml:space="preserve">подпункте </w:t>
      </w:r>
      <w:r w:rsidRPr="0009020F">
        <w:rPr>
          <w:rFonts w:ascii="Arial" w:eastAsia="Times New Roman" w:hAnsi="Arial" w:cs="Arial"/>
          <w:lang w:eastAsia="ru-RU"/>
        </w:rPr>
        <w:t>8.4</w:t>
      </w:r>
      <w:r w:rsidR="007C796D" w:rsidRPr="007C796D">
        <w:rPr>
          <w:rFonts w:ascii="Arial" w:eastAsia="Times New Roman" w:hAnsi="Arial" w:cs="Arial"/>
          <w:lang w:eastAsia="ru-RU"/>
        </w:rPr>
        <w:t xml:space="preserve"> </w:t>
      </w:r>
      <w:r w:rsidRPr="0009020F">
        <w:rPr>
          <w:rFonts w:ascii="Arial" w:eastAsia="Times New Roman" w:hAnsi="Arial" w:cs="Arial"/>
          <w:color w:val="000000"/>
          <w:lang w:eastAsia="ru-RU"/>
        </w:rPr>
        <w:t>настоящего пункта;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по результатам утверждения в установленном порядке проектной документации на строительство Объекта;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при изменении законодательства, регулирующего порядок заключения и исполнения договоров;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в иных случаях, установленных законодательством.</w:t>
      </w:r>
    </w:p>
    <w:p w:rsidR="0009020F" w:rsidRPr="0009020F" w:rsidRDefault="0009020F" w:rsidP="000902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a12"/>
      <w:bookmarkEnd w:id="4"/>
      <w:r w:rsidRPr="0009020F">
        <w:rPr>
          <w:rFonts w:ascii="Arial" w:eastAsia="Times New Roman" w:hAnsi="Arial" w:cs="Arial"/>
          <w:color w:val="000000"/>
          <w:lang w:eastAsia="ru-RU"/>
        </w:rPr>
        <w:t>8.4. Срок оказания услуг по настоящему договору и срок завершения строительства Объекта могут быть изменены в случаях: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уменьшения объема предусмотренных к выделению на очередной год финансовых ресурсов (бюджетных средств);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несоблюдения Распорядителем графика финансирования строительства Объекта;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внесения изменений в проектную документацию по инициативе Распорядителя;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нарушения сроков поставки конструкций, материалов, изделий, оборудования по обстоятельствам, не зависящим от действий Исполнителя;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принятия нормативных правовых актов, влияющих на сроки приемки Объекта в эксплуатацию;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приостановления проектирования либо строительства Объекта по обстоятельствам, не зависящим от действий Исполнителя, а именно: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несоблюдения Распорядителем и (или) организацией, уполномоченной органом государственного управления, сроков принятия решений об изъятии и предоставлении земельного участка для строительства Объекта, о разрешении проектирования и строительства Объекта, иных решений, связа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нных со строительством Объекта, </w:t>
      </w:r>
      <w:r w:rsidRPr="0009020F">
        <w:rPr>
          <w:rFonts w:ascii="Arial" w:eastAsia="Times New Roman" w:hAnsi="Arial" w:cs="Arial"/>
          <w:color w:val="000000"/>
          <w:lang w:eastAsia="ru-RU"/>
        </w:rPr>
        <w:t>- на период задержки;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невозможности исполнения Исполнителем своих обязательств по строительству Объекта в связи с отсутствием магистральной, распределительной инженерной и транспортной инфраструктуры, позволяющей начать строительство или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 принять в эксплуатацию Объект, </w:t>
      </w:r>
      <w:r w:rsidRPr="0009020F">
        <w:rPr>
          <w:rFonts w:ascii="Arial" w:eastAsia="Times New Roman" w:hAnsi="Arial" w:cs="Arial"/>
          <w:color w:val="000000"/>
          <w:lang w:eastAsia="ru-RU"/>
        </w:rPr>
        <w:t>- на период задержки;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 xml:space="preserve">рассмотрения в суде споров, связанных с реализацией имущественных прав собственников и иных лиц в связи с изъятием у них земельных участков для государственных нужд и сносом расположенных на них 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объектов недвижимого имущества, </w:t>
      </w:r>
      <w:r w:rsidRPr="0009020F">
        <w:rPr>
          <w:rFonts w:ascii="Arial" w:eastAsia="Times New Roman" w:hAnsi="Arial" w:cs="Arial"/>
          <w:color w:val="000000"/>
          <w:lang w:eastAsia="ru-RU"/>
        </w:rPr>
        <w:t>- на период задержки.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Обстоятельства, в результате которых возникла необходимость в изменении сроков строительства Объекта, на которые ссылается Сторона, должны быть подтверждены соответствующими документами.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8.5. Расторжение настоящего договора допускается в установленных законодательством случаях и совершается в той же форме, что и настоящий договор.</w:t>
      </w:r>
    </w:p>
    <w:p w:rsidR="0009020F" w:rsidRPr="0009020F" w:rsidRDefault="0009020F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9. Особые условия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9.1. С даты подписания настоящего договора до даты подписания акта приемки-передачи Объекта Исполнитель принимает на себя риск случайной гибели Объекта и гражданско-правовую ответственность за причинение Распорядителю вреда, возникшего при ре</w:t>
      </w:r>
      <w:bookmarkStart w:id="5" w:name="_GoBack"/>
      <w:bookmarkEnd w:id="5"/>
      <w:r w:rsidRPr="0009020F">
        <w:rPr>
          <w:rFonts w:ascii="Arial" w:eastAsia="Times New Roman" w:hAnsi="Arial" w:cs="Arial"/>
          <w:color w:val="000000"/>
          <w:lang w:eastAsia="ru-RU"/>
        </w:rPr>
        <w:t>ализации настоящего договора.</w:t>
      </w:r>
    </w:p>
    <w:p w:rsidR="0009020F" w:rsidRPr="0009020F" w:rsidRDefault="0009020F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10. Антикоррупционная оговорка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10.1. Стороны подтверждают, что им известны требования нормативных правовых актов о п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ротиводействии коррупции (далее </w:t>
      </w:r>
      <w:r w:rsidRPr="0009020F">
        <w:rPr>
          <w:rFonts w:ascii="Arial" w:eastAsia="Times New Roman" w:hAnsi="Arial" w:cs="Arial"/>
          <w:color w:val="000000"/>
          <w:lang w:eastAsia="ru-RU"/>
        </w:rPr>
        <w:t>- антикоррупционные требования).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lastRenderedPageBreak/>
        <w:t>10.2.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 также подрядчиками и иными контрагентами, привлекаемыми ими для исполнения настоящего договора.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10.3. При исполнении своих обязанностей по настоящему договору Стороны обязуются не допускать действий коррупционной направленности.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10.4. Стороны обязуются использовать механизм взаимного уведомления о случаях нарушения одной из Сторон условий антикоррупционной оговорки, а также опровержения (подтверждени</w:t>
      </w:r>
      <w:r w:rsidR="007C796D">
        <w:rPr>
          <w:rFonts w:ascii="Arial" w:eastAsia="Times New Roman" w:hAnsi="Arial" w:cs="Arial"/>
          <w:color w:val="000000"/>
          <w:lang w:eastAsia="ru-RU"/>
        </w:rPr>
        <w:t xml:space="preserve">я) названных сведений, а именно </w:t>
      </w:r>
      <w:r w:rsidRPr="0009020F">
        <w:rPr>
          <w:rFonts w:ascii="Arial" w:eastAsia="Times New Roman" w:hAnsi="Arial" w:cs="Arial"/>
          <w:color w:val="000000"/>
          <w:lang w:eastAsia="ru-RU"/>
        </w:rPr>
        <w:t>-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10.5.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произойдет, с приложением документов, подтверждающих данный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10.6.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законодательством.</w:t>
      </w:r>
    </w:p>
    <w:p w:rsidR="0009020F" w:rsidRPr="0009020F" w:rsidRDefault="0009020F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11. Заключительные положения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11.1. Настоящий договор действует до исполнения Сторонами взятых на себя обязательств в полном объеме.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11.2. По вопросам, которые не урегулированы или не полностью урегулированы настоящим договором, применяются нормы гражданского законодательства.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11.3. К настоящему договору прилагаются: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основные технико-экономические характеристики Объекта;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перечень видов услуг, оказываемых Исполнителем Распорядителю;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калькуляция (смета) услуг, оказываемых Исполнителем;</w:t>
      </w:r>
    </w:p>
    <w:p w:rsidR="0009020F" w:rsidRPr="0009020F" w:rsidRDefault="0009020F" w:rsidP="007C79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перечень затрат Исполнителя, не включаемых согласно действующему законодательству в сводный сметный расчет стоимости строительства Объекта, но относимых на стоимость строительства (при их наличии);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график финансирования строительства Объекта.</w:t>
      </w:r>
    </w:p>
    <w:p w:rsidR="0009020F" w:rsidRPr="0009020F" w:rsidRDefault="0009020F" w:rsidP="0009020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9020F">
        <w:rPr>
          <w:rFonts w:ascii="Arial" w:eastAsia="Times New Roman" w:hAnsi="Arial" w:cs="Arial"/>
          <w:color w:val="000000"/>
          <w:lang w:eastAsia="ru-RU"/>
        </w:rPr>
        <w:t>11.4. Все приложения к настоящему договору являются его неотъемлемой частью.</w:t>
      </w:r>
    </w:p>
    <w:p w:rsidR="0009020F" w:rsidRDefault="007C796D" w:rsidP="0009020F">
      <w:pPr>
        <w:spacing w:before="400" w:after="4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12. Юридические адреса и </w:t>
      </w:r>
      <w:r w:rsidR="0009020F" w:rsidRPr="0009020F">
        <w:rPr>
          <w:rFonts w:ascii="Arial" w:eastAsia="Times New Roman" w:hAnsi="Arial" w:cs="Arial"/>
          <w:color w:val="000000"/>
          <w:lang w:eastAsia="ru-RU"/>
        </w:rPr>
        <w:t>банковские реквизиты Сторон:</w:t>
      </w:r>
    </w:p>
    <w:p w:rsidR="007C796D" w:rsidRDefault="007C796D" w:rsidP="007C796D">
      <w:pPr>
        <w:spacing w:before="400" w:after="400" w:line="240" w:lineRule="auto"/>
        <w:rPr>
          <w:rFonts w:ascii="Arial" w:eastAsia="Times New Roman" w:hAnsi="Arial" w:cs="Arial"/>
          <w:lang w:eastAsia="ru-RU"/>
        </w:rPr>
      </w:pPr>
      <w:r w:rsidRPr="0009020F">
        <w:rPr>
          <w:rFonts w:ascii="Arial" w:eastAsia="Times New Roman" w:hAnsi="Arial" w:cs="Arial"/>
          <w:lang w:eastAsia="ru-RU"/>
        </w:rPr>
        <w:t>Исполнитель:</w:t>
      </w: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</w:t>
      </w:r>
      <w:r w:rsidRPr="0009020F">
        <w:rPr>
          <w:rFonts w:ascii="Arial" w:eastAsia="Times New Roman" w:hAnsi="Arial" w:cs="Arial"/>
          <w:lang w:eastAsia="ru-RU"/>
        </w:rPr>
        <w:t>Распорядитель:</w:t>
      </w:r>
    </w:p>
    <w:p w:rsidR="007C796D" w:rsidRDefault="007C796D" w:rsidP="007C796D">
      <w:pPr>
        <w:spacing w:before="400" w:after="40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_________________________                                        ____________________</w:t>
      </w:r>
    </w:p>
    <w:p w:rsidR="007C796D" w:rsidRPr="0009020F" w:rsidRDefault="007C796D" w:rsidP="007C796D">
      <w:pPr>
        <w:spacing w:before="400" w:after="40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_________________________                                        ____________________</w:t>
      </w:r>
    </w:p>
    <w:p w:rsidR="003235D2" w:rsidRPr="0009020F" w:rsidRDefault="003235D2">
      <w:pPr>
        <w:rPr>
          <w:rFonts w:ascii="Arial" w:hAnsi="Arial" w:cs="Arial"/>
        </w:rPr>
      </w:pPr>
    </w:p>
    <w:sectPr w:rsidR="003235D2" w:rsidRPr="0009020F" w:rsidSect="005227C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0C3"/>
    <w:rsid w:val="0009020F"/>
    <w:rsid w:val="003235D2"/>
    <w:rsid w:val="003A5636"/>
    <w:rsid w:val="005227C1"/>
    <w:rsid w:val="00661CA5"/>
    <w:rsid w:val="007C796D"/>
    <w:rsid w:val="009C6C18"/>
    <w:rsid w:val="00D120C3"/>
    <w:rsid w:val="00DE404E"/>
    <w:rsid w:val="00E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50B5"/>
  <w15:docId w15:val="{471B7F52-5C47-493E-8EAD-C66D599E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plugins.by</dc:creator>
  <cp:keywords/>
  <dc:description/>
  <cp:lastModifiedBy>Ольга Курьякова</cp:lastModifiedBy>
  <cp:revision>4</cp:revision>
  <dcterms:created xsi:type="dcterms:W3CDTF">2025-05-19T07:48:00Z</dcterms:created>
  <dcterms:modified xsi:type="dcterms:W3CDTF">2025-05-23T09:08:00Z</dcterms:modified>
</cp:coreProperties>
</file>